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E05AF7" w:rsidP="0019198C">
      <w:pPr>
        <w:spacing w:after="0" w:line="240" w:lineRule="auto"/>
        <w:ind w:left="-142" w:hanging="425"/>
        <w:jc w:val="right"/>
        <w:rPr>
          <w:rFonts w:ascii="Times New Roman" w:hAnsi="Times New Roman" w:cs="Times New Roman"/>
        </w:rPr>
      </w:pPr>
      <w:r w:rsidRPr="00455009">
        <w:rPr>
          <w:rFonts w:ascii="Times New Roman" w:hAnsi="Times New Roman" w:cs="Times New Roman"/>
        </w:rPr>
        <w:t>к Объявлению №</w:t>
      </w:r>
      <w:r w:rsidR="00C82228">
        <w:rPr>
          <w:rFonts w:ascii="Times New Roman" w:hAnsi="Times New Roman" w:cs="Times New Roman"/>
        </w:rPr>
        <w:t xml:space="preserve"> </w:t>
      </w:r>
      <w:r w:rsidR="00E0392B" w:rsidRPr="00455009">
        <w:rPr>
          <w:rFonts w:ascii="Times New Roman" w:hAnsi="Times New Roman" w:cs="Times New Roman"/>
        </w:rPr>
        <w:t>3</w:t>
      </w:r>
      <w:r w:rsidR="00C82228">
        <w:rPr>
          <w:rFonts w:ascii="Times New Roman" w:hAnsi="Times New Roman" w:cs="Times New Roman"/>
        </w:rPr>
        <w:t>9</w:t>
      </w:r>
      <w:r w:rsidR="00B97705" w:rsidRPr="00455009">
        <w:rPr>
          <w:rFonts w:ascii="Times New Roman" w:hAnsi="Times New Roman" w:cs="Times New Roman"/>
          <w:color w:val="FF0000"/>
        </w:rPr>
        <w:t xml:space="preserve"> </w:t>
      </w:r>
      <w:r w:rsidRPr="00455009">
        <w:rPr>
          <w:rFonts w:ascii="Times New Roman" w:hAnsi="Times New Roman" w:cs="Times New Roman"/>
        </w:rPr>
        <w:t xml:space="preserve">от </w:t>
      </w:r>
      <w:r w:rsidR="00C82228">
        <w:rPr>
          <w:rFonts w:ascii="Times New Roman" w:hAnsi="Times New Roman" w:cs="Times New Roman"/>
        </w:rPr>
        <w:t>1</w:t>
      </w:r>
      <w:r w:rsidR="00FC4C00" w:rsidRPr="00455009">
        <w:rPr>
          <w:rFonts w:ascii="Times New Roman" w:hAnsi="Times New Roman" w:cs="Times New Roman"/>
        </w:rPr>
        <w:t>7</w:t>
      </w:r>
      <w:r w:rsidRPr="00455009">
        <w:rPr>
          <w:rFonts w:ascii="Times New Roman" w:hAnsi="Times New Roman" w:cs="Times New Roman"/>
        </w:rPr>
        <w:t>.</w:t>
      </w:r>
      <w:r w:rsidR="00C445D1" w:rsidRPr="00455009">
        <w:rPr>
          <w:rFonts w:ascii="Times New Roman" w:hAnsi="Times New Roman" w:cs="Times New Roman"/>
        </w:rPr>
        <w:t>1</w:t>
      </w:r>
      <w:r w:rsidR="00455009" w:rsidRPr="00455009">
        <w:rPr>
          <w:rFonts w:ascii="Times New Roman" w:hAnsi="Times New Roman" w:cs="Times New Roman"/>
        </w:rPr>
        <w:t>1</w:t>
      </w:r>
      <w:r w:rsidRPr="00455009">
        <w:rPr>
          <w:rFonts w:ascii="Times New Roman" w:hAnsi="Times New Roman" w:cs="Times New Roman"/>
        </w:rPr>
        <w:t>.20</w:t>
      </w:r>
      <w:r w:rsidR="00AB3842" w:rsidRPr="00455009">
        <w:rPr>
          <w:rFonts w:ascii="Times New Roman" w:hAnsi="Times New Roman" w:cs="Times New Roman"/>
        </w:rPr>
        <w:t>2</w:t>
      </w:r>
      <w:r w:rsidR="00E65240" w:rsidRPr="00455009">
        <w:rPr>
          <w:rFonts w:ascii="Times New Roman" w:hAnsi="Times New Roman" w:cs="Times New Roman"/>
        </w:rPr>
        <w:t>2</w:t>
      </w:r>
    </w:p>
    <w:p w:rsidR="008767A5" w:rsidRPr="00455009" w:rsidRDefault="008767A5" w:rsidP="00416CBF">
      <w:pPr>
        <w:spacing w:after="0" w:line="240" w:lineRule="auto"/>
        <w:jc w:val="center"/>
        <w:rPr>
          <w:rFonts w:ascii="Times New Roman" w:hAnsi="Times New Roman" w:cs="Times New Roman"/>
        </w:rPr>
      </w:pPr>
    </w:p>
    <w:p w:rsidR="008767A5" w:rsidRDefault="008767A5" w:rsidP="00416CBF">
      <w:pPr>
        <w:spacing w:after="0" w:line="240" w:lineRule="auto"/>
        <w:jc w:val="center"/>
        <w:rPr>
          <w:rFonts w:ascii="Times New Roman" w:hAnsi="Times New Roman" w:cs="Times New Roman"/>
        </w:rPr>
      </w:pPr>
    </w:p>
    <w:p w:rsidR="00023934" w:rsidRPr="00455009" w:rsidRDefault="00023934"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9"/>
        <w:gridCol w:w="3273"/>
        <w:gridCol w:w="744"/>
        <w:gridCol w:w="1144"/>
        <w:gridCol w:w="1231"/>
        <w:gridCol w:w="1513"/>
        <w:gridCol w:w="2597"/>
        <w:gridCol w:w="1994"/>
      </w:tblGrid>
      <w:tr w:rsidR="008C56A3" w:rsidRPr="00455009" w:rsidTr="00FE6B55">
        <w:trPr>
          <w:trHeight w:val="464"/>
          <w:jc w:val="center"/>
        </w:trPr>
        <w:tc>
          <w:tcPr>
            <w:tcW w:w="209"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 лота</w:t>
            </w:r>
          </w:p>
        </w:tc>
        <w:tc>
          <w:tcPr>
            <w:tcW w:w="793"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Наименование</w:t>
            </w:r>
          </w:p>
        </w:tc>
        <w:tc>
          <w:tcPr>
            <w:tcW w:w="1047"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Описание</w:t>
            </w:r>
          </w:p>
        </w:tc>
        <w:tc>
          <w:tcPr>
            <w:tcW w:w="238" w:type="pct"/>
            <w:vAlign w:val="center"/>
          </w:tcPr>
          <w:p w:rsidR="00226A57" w:rsidRPr="00455009" w:rsidRDefault="00226A57" w:rsidP="00153FE1">
            <w:pPr>
              <w:spacing w:after="0" w:line="240" w:lineRule="auto"/>
              <w:ind w:left="-108"/>
              <w:jc w:val="center"/>
              <w:rPr>
                <w:rFonts w:ascii="Times New Roman" w:hAnsi="Times New Roman" w:cs="Times New Roman"/>
              </w:rPr>
            </w:pPr>
            <w:r w:rsidRPr="00455009">
              <w:rPr>
                <w:rFonts w:ascii="Times New Roman" w:hAnsi="Times New Roman" w:cs="Times New Roman"/>
              </w:rPr>
              <w:t>Ед.</w:t>
            </w:r>
          </w:p>
          <w:p w:rsidR="00226A57" w:rsidRPr="00455009" w:rsidRDefault="00226A57" w:rsidP="00153FE1">
            <w:pPr>
              <w:spacing w:after="0" w:line="240" w:lineRule="auto"/>
              <w:ind w:left="-108"/>
              <w:jc w:val="center"/>
              <w:rPr>
                <w:rFonts w:ascii="Times New Roman" w:hAnsi="Times New Roman" w:cs="Times New Roman"/>
              </w:rPr>
            </w:pPr>
            <w:r w:rsidRPr="00455009">
              <w:rPr>
                <w:rFonts w:ascii="Times New Roman" w:hAnsi="Times New Roman" w:cs="Times New Roman"/>
              </w:rPr>
              <w:t>изм.</w:t>
            </w:r>
          </w:p>
        </w:tc>
        <w:tc>
          <w:tcPr>
            <w:tcW w:w="366"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Кол-во</w:t>
            </w:r>
          </w:p>
        </w:tc>
        <w:tc>
          <w:tcPr>
            <w:tcW w:w="394"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Цена, тенге</w:t>
            </w:r>
          </w:p>
        </w:tc>
        <w:tc>
          <w:tcPr>
            <w:tcW w:w="484"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Сумма, тенге</w:t>
            </w:r>
          </w:p>
        </w:tc>
        <w:tc>
          <w:tcPr>
            <w:tcW w:w="831"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Срок и условия поставки</w:t>
            </w:r>
          </w:p>
        </w:tc>
        <w:tc>
          <w:tcPr>
            <w:tcW w:w="638"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Место поставки</w:t>
            </w:r>
          </w:p>
        </w:tc>
      </w:tr>
      <w:tr w:rsidR="001D766A" w:rsidRPr="00455009" w:rsidTr="00FE6B55">
        <w:trPr>
          <w:trHeight w:val="370"/>
          <w:jc w:val="center"/>
        </w:trPr>
        <w:tc>
          <w:tcPr>
            <w:tcW w:w="209" w:type="pct"/>
            <w:vAlign w:val="center"/>
          </w:tcPr>
          <w:p w:rsidR="001D766A" w:rsidRPr="00455009" w:rsidRDefault="00455009" w:rsidP="001D766A">
            <w:pPr>
              <w:spacing w:after="0" w:line="240" w:lineRule="auto"/>
              <w:jc w:val="center"/>
              <w:rPr>
                <w:rFonts w:ascii="Times New Roman" w:hAnsi="Times New Roman" w:cs="Times New Roman"/>
              </w:rPr>
            </w:pPr>
            <w:r w:rsidRPr="00455009">
              <w:rPr>
                <w:rFonts w:ascii="Times New Roman" w:hAnsi="Times New Roman" w:cs="Times New Roman"/>
              </w:rPr>
              <w:t>1</w:t>
            </w:r>
          </w:p>
        </w:tc>
        <w:tc>
          <w:tcPr>
            <w:tcW w:w="793" w:type="pct"/>
            <w:vAlign w:val="center"/>
          </w:tcPr>
          <w:p w:rsidR="001D766A" w:rsidRPr="00455009" w:rsidRDefault="001D766A" w:rsidP="001D766A">
            <w:pPr>
              <w:rPr>
                <w:rFonts w:ascii="Times New Roman" w:hAnsi="Times New Roman" w:cs="Times New Roman"/>
              </w:rPr>
            </w:pPr>
            <w:r w:rsidRPr="00455009">
              <w:rPr>
                <w:rFonts w:ascii="Times New Roman" w:hAnsi="Times New Roman" w:cs="Times New Roman"/>
              </w:rPr>
              <w:t>Бриллиантовый зеленый 1% - 20мл</w:t>
            </w:r>
          </w:p>
        </w:tc>
        <w:tc>
          <w:tcPr>
            <w:tcW w:w="1047" w:type="pct"/>
            <w:vAlign w:val="center"/>
          </w:tcPr>
          <w:p w:rsidR="001D766A" w:rsidRPr="00455009" w:rsidRDefault="00C5188D" w:rsidP="00A458C5">
            <w:pPr>
              <w:spacing w:after="0" w:line="240" w:lineRule="auto"/>
              <w:rPr>
                <w:rFonts w:ascii="Times New Roman" w:hAnsi="Times New Roman" w:cs="Times New Roman"/>
              </w:rPr>
            </w:pPr>
            <w:r w:rsidRPr="00455009">
              <w:rPr>
                <w:rFonts w:ascii="Times New Roman" w:hAnsi="Times New Roman" w:cs="Times New Roman"/>
                <w:color w:val="000000"/>
              </w:rPr>
              <w:t>раствор, 1 % 20 мл</w:t>
            </w:r>
          </w:p>
        </w:tc>
        <w:tc>
          <w:tcPr>
            <w:tcW w:w="238" w:type="pct"/>
            <w:vAlign w:val="center"/>
          </w:tcPr>
          <w:p w:rsidR="001D766A" w:rsidRPr="00455009" w:rsidRDefault="001D766A" w:rsidP="001D766A">
            <w:pPr>
              <w:jc w:val="center"/>
              <w:rPr>
                <w:rFonts w:ascii="Times New Roman" w:hAnsi="Times New Roman" w:cs="Times New Roman"/>
              </w:rPr>
            </w:pPr>
            <w:proofErr w:type="spellStart"/>
            <w:r w:rsidRPr="00455009">
              <w:rPr>
                <w:rFonts w:ascii="Times New Roman" w:hAnsi="Times New Roman" w:cs="Times New Roman"/>
              </w:rPr>
              <w:t>фл</w:t>
            </w:r>
            <w:proofErr w:type="spellEnd"/>
          </w:p>
        </w:tc>
        <w:tc>
          <w:tcPr>
            <w:tcW w:w="366"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120</w:t>
            </w:r>
          </w:p>
        </w:tc>
        <w:tc>
          <w:tcPr>
            <w:tcW w:w="394" w:type="pct"/>
            <w:vAlign w:val="center"/>
          </w:tcPr>
          <w:p w:rsidR="001D766A" w:rsidRPr="00455009" w:rsidRDefault="00C82228" w:rsidP="001D766A">
            <w:pPr>
              <w:jc w:val="center"/>
              <w:rPr>
                <w:rFonts w:ascii="Times New Roman" w:hAnsi="Times New Roman" w:cs="Times New Roman"/>
              </w:rPr>
            </w:pPr>
            <w:r>
              <w:rPr>
                <w:rFonts w:ascii="Times New Roman" w:hAnsi="Times New Roman" w:cs="Times New Roman"/>
              </w:rPr>
              <w:t>59,00</w:t>
            </w:r>
          </w:p>
        </w:tc>
        <w:tc>
          <w:tcPr>
            <w:tcW w:w="484" w:type="pct"/>
            <w:vAlign w:val="center"/>
          </w:tcPr>
          <w:p w:rsidR="001D766A" w:rsidRPr="00455009" w:rsidRDefault="00C82228" w:rsidP="001D766A">
            <w:pPr>
              <w:jc w:val="center"/>
              <w:rPr>
                <w:rFonts w:ascii="Times New Roman" w:hAnsi="Times New Roman" w:cs="Times New Roman"/>
              </w:rPr>
            </w:pPr>
            <w:r>
              <w:rPr>
                <w:rFonts w:ascii="Times New Roman" w:hAnsi="Times New Roman" w:cs="Times New Roman"/>
              </w:rPr>
              <w:t>7 080,00</w:t>
            </w:r>
          </w:p>
        </w:tc>
        <w:tc>
          <w:tcPr>
            <w:tcW w:w="831"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В течение 15 календарных дней с даты заявки заказчика, DDP*</w:t>
            </w:r>
          </w:p>
        </w:tc>
        <w:tc>
          <w:tcPr>
            <w:tcW w:w="638"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СКО, Петропавловск, ул. Сатпаева,3 (Аптека)</w:t>
            </w:r>
          </w:p>
        </w:tc>
      </w:tr>
      <w:tr w:rsidR="001D766A" w:rsidRPr="00455009" w:rsidTr="00FE6B55">
        <w:trPr>
          <w:trHeight w:val="370"/>
          <w:jc w:val="center"/>
        </w:trPr>
        <w:tc>
          <w:tcPr>
            <w:tcW w:w="209" w:type="pct"/>
            <w:vAlign w:val="center"/>
          </w:tcPr>
          <w:p w:rsidR="001D766A" w:rsidRPr="00455009" w:rsidRDefault="00455009" w:rsidP="001D766A">
            <w:pPr>
              <w:spacing w:after="0" w:line="240" w:lineRule="auto"/>
              <w:jc w:val="center"/>
              <w:rPr>
                <w:rFonts w:ascii="Times New Roman" w:hAnsi="Times New Roman" w:cs="Times New Roman"/>
              </w:rPr>
            </w:pPr>
            <w:r w:rsidRPr="00455009">
              <w:rPr>
                <w:rFonts w:ascii="Times New Roman" w:hAnsi="Times New Roman" w:cs="Times New Roman"/>
              </w:rPr>
              <w:t>2</w:t>
            </w:r>
          </w:p>
        </w:tc>
        <w:tc>
          <w:tcPr>
            <w:tcW w:w="793" w:type="pct"/>
            <w:vAlign w:val="center"/>
          </w:tcPr>
          <w:p w:rsidR="001D766A" w:rsidRPr="00455009" w:rsidRDefault="001D766A" w:rsidP="00C82228">
            <w:pPr>
              <w:rPr>
                <w:rFonts w:ascii="Times New Roman" w:hAnsi="Times New Roman" w:cs="Times New Roman"/>
              </w:rPr>
            </w:pPr>
            <w:r w:rsidRPr="00455009">
              <w:rPr>
                <w:rFonts w:ascii="Times New Roman" w:hAnsi="Times New Roman" w:cs="Times New Roman"/>
                <w:color w:val="000000"/>
              </w:rPr>
              <w:t xml:space="preserve">Водорода пероксид 3% - </w:t>
            </w:r>
            <w:r w:rsidR="00C82228">
              <w:rPr>
                <w:rFonts w:ascii="Times New Roman" w:hAnsi="Times New Roman" w:cs="Times New Roman"/>
                <w:color w:val="000000"/>
              </w:rPr>
              <w:t xml:space="preserve">90 </w:t>
            </w:r>
            <w:r w:rsidRPr="00455009">
              <w:rPr>
                <w:rFonts w:ascii="Times New Roman" w:hAnsi="Times New Roman" w:cs="Times New Roman"/>
                <w:color w:val="000000"/>
              </w:rPr>
              <w:t>мл</w:t>
            </w:r>
          </w:p>
        </w:tc>
        <w:tc>
          <w:tcPr>
            <w:tcW w:w="1047" w:type="pct"/>
            <w:vAlign w:val="center"/>
          </w:tcPr>
          <w:p w:rsidR="001D766A" w:rsidRPr="00455009" w:rsidRDefault="00C82228" w:rsidP="00C82228">
            <w:pPr>
              <w:spacing w:after="0" w:line="240" w:lineRule="auto"/>
              <w:rPr>
                <w:rFonts w:ascii="Times New Roman" w:hAnsi="Times New Roman" w:cs="Times New Roman"/>
              </w:rPr>
            </w:pPr>
            <w:r>
              <w:rPr>
                <w:rFonts w:ascii="Times New Roman" w:hAnsi="Times New Roman" w:cs="Times New Roman"/>
                <w:color w:val="000000"/>
              </w:rPr>
              <w:t>раствор</w:t>
            </w:r>
            <w:r w:rsidR="001D766A" w:rsidRPr="00455009">
              <w:rPr>
                <w:rFonts w:ascii="Times New Roman" w:hAnsi="Times New Roman" w:cs="Times New Roman"/>
                <w:color w:val="000000"/>
              </w:rPr>
              <w:t xml:space="preserve"> для наружного применения 3 % </w:t>
            </w:r>
            <w:r>
              <w:rPr>
                <w:rFonts w:ascii="Times New Roman" w:hAnsi="Times New Roman" w:cs="Times New Roman"/>
                <w:color w:val="000000"/>
              </w:rPr>
              <w:t>9</w:t>
            </w:r>
            <w:r w:rsidR="001D766A" w:rsidRPr="00455009">
              <w:rPr>
                <w:rFonts w:ascii="Times New Roman" w:hAnsi="Times New Roman" w:cs="Times New Roman"/>
                <w:color w:val="000000"/>
              </w:rPr>
              <w:t>0 мл</w:t>
            </w:r>
          </w:p>
        </w:tc>
        <w:tc>
          <w:tcPr>
            <w:tcW w:w="238" w:type="pct"/>
            <w:vAlign w:val="center"/>
          </w:tcPr>
          <w:p w:rsidR="001D766A" w:rsidRPr="00455009" w:rsidRDefault="001D766A" w:rsidP="001D766A">
            <w:pPr>
              <w:jc w:val="center"/>
              <w:rPr>
                <w:rFonts w:ascii="Times New Roman" w:hAnsi="Times New Roman" w:cs="Times New Roman"/>
              </w:rPr>
            </w:pPr>
            <w:proofErr w:type="spellStart"/>
            <w:r w:rsidRPr="00455009">
              <w:rPr>
                <w:rFonts w:ascii="Times New Roman" w:hAnsi="Times New Roman" w:cs="Times New Roman"/>
              </w:rPr>
              <w:t>фл</w:t>
            </w:r>
            <w:proofErr w:type="spellEnd"/>
          </w:p>
        </w:tc>
        <w:tc>
          <w:tcPr>
            <w:tcW w:w="366" w:type="pct"/>
            <w:vAlign w:val="center"/>
          </w:tcPr>
          <w:p w:rsidR="001D766A" w:rsidRPr="00455009" w:rsidRDefault="001D766A" w:rsidP="001D766A">
            <w:pPr>
              <w:jc w:val="center"/>
              <w:rPr>
                <w:rFonts w:ascii="Times New Roman" w:hAnsi="Times New Roman" w:cs="Times New Roman"/>
              </w:rPr>
            </w:pPr>
            <w:r w:rsidRPr="00455009">
              <w:rPr>
                <w:rFonts w:ascii="Times New Roman" w:hAnsi="Times New Roman" w:cs="Times New Roman"/>
              </w:rPr>
              <w:t>30</w:t>
            </w:r>
          </w:p>
        </w:tc>
        <w:tc>
          <w:tcPr>
            <w:tcW w:w="394" w:type="pct"/>
            <w:vAlign w:val="center"/>
          </w:tcPr>
          <w:p w:rsidR="001D766A" w:rsidRPr="00455009" w:rsidRDefault="00C82228" w:rsidP="001D766A">
            <w:pPr>
              <w:jc w:val="center"/>
              <w:rPr>
                <w:rFonts w:ascii="Times New Roman" w:hAnsi="Times New Roman" w:cs="Times New Roman"/>
              </w:rPr>
            </w:pPr>
            <w:r>
              <w:rPr>
                <w:rFonts w:ascii="Times New Roman" w:hAnsi="Times New Roman" w:cs="Times New Roman"/>
              </w:rPr>
              <w:t>96,00</w:t>
            </w:r>
          </w:p>
        </w:tc>
        <w:tc>
          <w:tcPr>
            <w:tcW w:w="484" w:type="pct"/>
            <w:vAlign w:val="center"/>
          </w:tcPr>
          <w:p w:rsidR="001D766A" w:rsidRPr="00455009" w:rsidRDefault="00C82228" w:rsidP="001D766A">
            <w:pPr>
              <w:jc w:val="center"/>
              <w:rPr>
                <w:rFonts w:ascii="Times New Roman" w:hAnsi="Times New Roman" w:cs="Times New Roman"/>
              </w:rPr>
            </w:pPr>
            <w:r>
              <w:rPr>
                <w:rFonts w:ascii="Times New Roman" w:hAnsi="Times New Roman" w:cs="Times New Roman"/>
              </w:rPr>
              <w:t>2 880,00</w:t>
            </w:r>
          </w:p>
        </w:tc>
        <w:tc>
          <w:tcPr>
            <w:tcW w:w="831"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В течение 15 календарных дней с даты заявки заказчика, DDP*</w:t>
            </w:r>
          </w:p>
        </w:tc>
        <w:tc>
          <w:tcPr>
            <w:tcW w:w="638"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СКО, Петропавловск, ул. Сатпаева,3 (Аптека)</w:t>
            </w:r>
          </w:p>
        </w:tc>
      </w:tr>
      <w:tr w:rsidR="00023934" w:rsidRPr="00455009" w:rsidTr="00023934">
        <w:trPr>
          <w:trHeight w:val="874"/>
          <w:jc w:val="center"/>
        </w:trPr>
        <w:tc>
          <w:tcPr>
            <w:tcW w:w="209" w:type="pct"/>
            <w:vAlign w:val="center"/>
          </w:tcPr>
          <w:p w:rsidR="00023934" w:rsidRPr="00455009" w:rsidRDefault="00023934" w:rsidP="00023934">
            <w:pPr>
              <w:spacing w:after="0" w:line="240" w:lineRule="auto"/>
              <w:jc w:val="center"/>
              <w:rPr>
                <w:rFonts w:ascii="Times New Roman" w:hAnsi="Times New Roman" w:cs="Times New Roman"/>
              </w:rPr>
            </w:pPr>
            <w:r>
              <w:rPr>
                <w:rFonts w:ascii="Times New Roman" w:hAnsi="Times New Roman" w:cs="Times New Roman"/>
              </w:rPr>
              <w:t>3</w:t>
            </w:r>
          </w:p>
        </w:tc>
        <w:tc>
          <w:tcPr>
            <w:tcW w:w="793" w:type="pct"/>
            <w:vAlign w:val="center"/>
          </w:tcPr>
          <w:p w:rsidR="00023934" w:rsidRPr="00103073" w:rsidRDefault="00023934" w:rsidP="00023934">
            <w:pPr>
              <w:spacing w:after="0" w:line="240" w:lineRule="auto"/>
              <w:rPr>
                <w:rFonts w:ascii="Times New Roman" w:hAnsi="Times New Roman" w:cs="Times New Roman"/>
              </w:rPr>
            </w:pPr>
            <w:r w:rsidRPr="00103073">
              <w:rPr>
                <w:rFonts w:ascii="Times New Roman" w:hAnsi="Times New Roman" w:cs="Times New Roman"/>
              </w:rPr>
              <w:t>Ибупрофен</w:t>
            </w:r>
          </w:p>
        </w:tc>
        <w:tc>
          <w:tcPr>
            <w:tcW w:w="1047" w:type="pct"/>
            <w:vAlign w:val="center"/>
          </w:tcPr>
          <w:p w:rsidR="00023934" w:rsidRPr="00103073" w:rsidRDefault="00023934" w:rsidP="00023934">
            <w:pPr>
              <w:widowControl w:val="0"/>
              <w:tabs>
                <w:tab w:val="left" w:pos="1859"/>
              </w:tabs>
              <w:autoSpaceDE w:val="0"/>
              <w:autoSpaceDN w:val="0"/>
              <w:adjustRightInd w:val="0"/>
              <w:spacing w:after="0"/>
              <w:rPr>
                <w:rFonts w:ascii="Times New Roman" w:hAnsi="Times New Roman" w:cs="Times New Roman"/>
              </w:rPr>
            </w:pPr>
            <w:r>
              <w:rPr>
                <w:rFonts w:ascii="Times New Roman" w:hAnsi="Times New Roman" w:cs="Times New Roman"/>
                <w:color w:val="000000"/>
              </w:rPr>
              <w:t>р</w:t>
            </w:r>
            <w:r w:rsidRPr="00103073">
              <w:rPr>
                <w:rFonts w:ascii="Times New Roman" w:hAnsi="Times New Roman" w:cs="Times New Roman"/>
                <w:color w:val="000000"/>
              </w:rPr>
              <w:t>аствор для внутривенного введения, 400 мг/4 мл, № 10</w:t>
            </w:r>
          </w:p>
        </w:tc>
        <w:tc>
          <w:tcPr>
            <w:tcW w:w="238" w:type="pct"/>
            <w:vAlign w:val="center"/>
          </w:tcPr>
          <w:p w:rsidR="00023934" w:rsidRPr="00103073" w:rsidRDefault="00023934" w:rsidP="00023934">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366" w:type="pct"/>
            <w:vAlign w:val="center"/>
          </w:tcPr>
          <w:p w:rsidR="00023934" w:rsidRPr="00455009" w:rsidRDefault="00023934" w:rsidP="00023934">
            <w:pPr>
              <w:jc w:val="center"/>
              <w:rPr>
                <w:rFonts w:ascii="Times New Roman" w:hAnsi="Times New Roman" w:cs="Times New Roman"/>
              </w:rPr>
            </w:pPr>
            <w:r>
              <w:rPr>
                <w:rFonts w:ascii="Times New Roman" w:hAnsi="Times New Roman" w:cs="Times New Roman"/>
              </w:rPr>
              <w:t>90</w:t>
            </w:r>
          </w:p>
        </w:tc>
        <w:tc>
          <w:tcPr>
            <w:tcW w:w="394" w:type="pct"/>
            <w:vAlign w:val="center"/>
          </w:tcPr>
          <w:p w:rsidR="00023934" w:rsidRPr="00455009" w:rsidRDefault="00023934" w:rsidP="00023934">
            <w:pPr>
              <w:jc w:val="center"/>
              <w:rPr>
                <w:rFonts w:ascii="Times New Roman" w:hAnsi="Times New Roman" w:cs="Times New Roman"/>
              </w:rPr>
            </w:pPr>
            <w:r>
              <w:rPr>
                <w:rFonts w:ascii="Times New Roman" w:hAnsi="Times New Roman" w:cs="Times New Roman"/>
              </w:rPr>
              <w:t>1</w:t>
            </w:r>
            <w:r w:rsidR="001957BB">
              <w:rPr>
                <w:rFonts w:ascii="Times New Roman" w:hAnsi="Times New Roman" w:cs="Times New Roman"/>
              </w:rPr>
              <w:t xml:space="preserve"> </w:t>
            </w:r>
            <w:r>
              <w:rPr>
                <w:rFonts w:ascii="Times New Roman" w:hAnsi="Times New Roman" w:cs="Times New Roman"/>
              </w:rPr>
              <w:t>256,00</w:t>
            </w:r>
          </w:p>
        </w:tc>
        <w:tc>
          <w:tcPr>
            <w:tcW w:w="484" w:type="pct"/>
            <w:vAlign w:val="center"/>
          </w:tcPr>
          <w:p w:rsidR="00023934" w:rsidRPr="00455009" w:rsidRDefault="00023934" w:rsidP="00023934">
            <w:pPr>
              <w:jc w:val="center"/>
              <w:rPr>
                <w:rFonts w:ascii="Times New Roman" w:hAnsi="Times New Roman" w:cs="Times New Roman"/>
              </w:rPr>
            </w:pPr>
            <w:r>
              <w:rPr>
                <w:rFonts w:ascii="Times New Roman" w:hAnsi="Times New Roman" w:cs="Times New Roman"/>
              </w:rPr>
              <w:t>113 040,00</w:t>
            </w:r>
          </w:p>
        </w:tc>
        <w:tc>
          <w:tcPr>
            <w:tcW w:w="831" w:type="pct"/>
            <w:vAlign w:val="center"/>
          </w:tcPr>
          <w:p w:rsidR="00023934" w:rsidRPr="00455009" w:rsidRDefault="00023934" w:rsidP="00023934">
            <w:pPr>
              <w:spacing w:after="0" w:line="240" w:lineRule="auto"/>
              <w:jc w:val="center"/>
              <w:rPr>
                <w:rFonts w:ascii="Times New Roman" w:hAnsi="Times New Roman" w:cs="Times New Roman"/>
              </w:rPr>
            </w:pPr>
            <w:r w:rsidRPr="00455009">
              <w:rPr>
                <w:rFonts w:ascii="Times New Roman" w:hAnsi="Times New Roman" w:cs="Times New Roman"/>
              </w:rPr>
              <w:t>В течение 15 календарных дней с даты заявки заказчика, DDP*</w:t>
            </w:r>
          </w:p>
        </w:tc>
        <w:tc>
          <w:tcPr>
            <w:tcW w:w="638" w:type="pct"/>
            <w:vAlign w:val="center"/>
          </w:tcPr>
          <w:p w:rsidR="00023934" w:rsidRPr="00455009" w:rsidRDefault="00023934" w:rsidP="00023934">
            <w:pPr>
              <w:spacing w:after="0" w:line="240" w:lineRule="auto"/>
              <w:jc w:val="center"/>
              <w:rPr>
                <w:rFonts w:ascii="Times New Roman" w:hAnsi="Times New Roman" w:cs="Times New Roman"/>
              </w:rPr>
            </w:pPr>
            <w:r w:rsidRPr="00455009">
              <w:rPr>
                <w:rFonts w:ascii="Times New Roman" w:hAnsi="Times New Roman" w:cs="Times New Roman"/>
              </w:rPr>
              <w:t>СКО, Петропавловск, ул. Сатпаева,3 (Аптека)</w:t>
            </w:r>
          </w:p>
        </w:tc>
      </w:tr>
      <w:tr w:rsidR="00023934" w:rsidRPr="00455009" w:rsidTr="00FE6B55">
        <w:trPr>
          <w:trHeight w:val="370"/>
          <w:jc w:val="center"/>
        </w:trPr>
        <w:tc>
          <w:tcPr>
            <w:tcW w:w="209" w:type="pct"/>
            <w:vAlign w:val="center"/>
          </w:tcPr>
          <w:p w:rsidR="00023934" w:rsidRPr="00455009" w:rsidRDefault="00023934" w:rsidP="00023934">
            <w:pPr>
              <w:spacing w:after="0" w:line="240" w:lineRule="auto"/>
              <w:jc w:val="center"/>
              <w:rPr>
                <w:rFonts w:ascii="Times New Roman" w:hAnsi="Times New Roman" w:cs="Times New Roman"/>
              </w:rPr>
            </w:pPr>
          </w:p>
        </w:tc>
        <w:tc>
          <w:tcPr>
            <w:tcW w:w="793" w:type="pct"/>
            <w:vAlign w:val="center"/>
          </w:tcPr>
          <w:p w:rsidR="00023934" w:rsidRPr="00455009" w:rsidRDefault="00023934" w:rsidP="00023934">
            <w:pPr>
              <w:spacing w:after="0" w:line="240" w:lineRule="auto"/>
              <w:jc w:val="center"/>
              <w:rPr>
                <w:rFonts w:ascii="Times New Roman" w:hAnsi="Times New Roman" w:cs="Times New Roman"/>
              </w:rPr>
            </w:pPr>
            <w:r w:rsidRPr="00455009">
              <w:rPr>
                <w:rFonts w:ascii="Times New Roman" w:hAnsi="Times New Roman" w:cs="Times New Roman"/>
              </w:rPr>
              <w:t>ИТОГО</w:t>
            </w:r>
          </w:p>
        </w:tc>
        <w:tc>
          <w:tcPr>
            <w:tcW w:w="2529" w:type="pct"/>
            <w:gridSpan w:val="5"/>
            <w:vAlign w:val="center"/>
          </w:tcPr>
          <w:p w:rsidR="00023934" w:rsidRPr="00455009" w:rsidRDefault="00023934" w:rsidP="00023934">
            <w:pPr>
              <w:spacing w:after="0" w:line="240" w:lineRule="auto"/>
              <w:jc w:val="right"/>
              <w:rPr>
                <w:rFonts w:ascii="Times New Roman" w:hAnsi="Times New Roman" w:cs="Times New Roman"/>
              </w:rPr>
            </w:pPr>
            <w:r>
              <w:rPr>
                <w:rFonts w:ascii="Times New Roman" w:hAnsi="Times New Roman" w:cs="Times New Roman"/>
              </w:rPr>
              <w:t>123 000</w:t>
            </w:r>
            <w:r w:rsidRPr="00455009">
              <w:rPr>
                <w:rFonts w:ascii="Times New Roman" w:hAnsi="Times New Roman" w:cs="Times New Roman"/>
              </w:rPr>
              <w:t>,</w:t>
            </w:r>
            <w:r>
              <w:rPr>
                <w:rFonts w:ascii="Times New Roman" w:hAnsi="Times New Roman" w:cs="Times New Roman"/>
              </w:rPr>
              <w:t>00</w:t>
            </w:r>
          </w:p>
        </w:tc>
        <w:tc>
          <w:tcPr>
            <w:tcW w:w="831" w:type="pct"/>
            <w:vAlign w:val="center"/>
          </w:tcPr>
          <w:p w:rsidR="00023934" w:rsidRPr="00455009" w:rsidRDefault="00023934" w:rsidP="00023934">
            <w:pPr>
              <w:spacing w:after="0" w:line="240" w:lineRule="auto"/>
              <w:jc w:val="center"/>
              <w:rPr>
                <w:rFonts w:ascii="Times New Roman" w:hAnsi="Times New Roman" w:cs="Times New Roman"/>
              </w:rPr>
            </w:pPr>
          </w:p>
        </w:tc>
        <w:tc>
          <w:tcPr>
            <w:tcW w:w="638" w:type="pct"/>
            <w:vAlign w:val="center"/>
          </w:tcPr>
          <w:p w:rsidR="00023934" w:rsidRPr="00455009" w:rsidRDefault="00023934" w:rsidP="00023934">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BE2884" w:rsidRPr="00455009" w:rsidRDefault="00BE2884" w:rsidP="00BF1D0A">
      <w:pPr>
        <w:spacing w:after="0" w:line="240" w:lineRule="auto"/>
        <w:jc w:val="center"/>
        <w:rPr>
          <w:rFonts w:ascii="Times New Roman" w:hAnsi="Times New Roman" w:cs="Times New Roman"/>
          <w:lang w:val="kk-KZ"/>
        </w:rPr>
      </w:pPr>
    </w:p>
    <w:p w:rsidR="004E7AFD" w:rsidRPr="00455009" w:rsidRDefault="00FB0E42" w:rsidP="00BF1D0A">
      <w:pPr>
        <w:spacing w:after="0" w:line="240" w:lineRule="auto"/>
        <w:jc w:val="center"/>
        <w:rPr>
          <w:rFonts w:ascii="Times New Roman" w:hAnsi="Times New Roman" w:cs="Times New Roman"/>
        </w:rPr>
      </w:pPr>
      <w:r w:rsidRPr="00455009">
        <w:rPr>
          <w:rFonts w:ascii="Times New Roman" w:hAnsi="Times New Roman" w:cs="Times New Roman"/>
          <w:lang w:val="kk-KZ"/>
        </w:rPr>
        <w:t>И</w:t>
      </w:r>
      <w:r w:rsidRPr="00455009">
        <w:rPr>
          <w:rFonts w:ascii="Times New Roman" w:hAnsi="Times New Roman" w:cs="Times New Roman"/>
        </w:rPr>
        <w:t xml:space="preserve">.о. </w:t>
      </w:r>
      <w:r w:rsidR="001C7308" w:rsidRPr="00455009">
        <w:rPr>
          <w:rFonts w:ascii="Times New Roman" w:hAnsi="Times New Roman" w:cs="Times New Roman"/>
        </w:rPr>
        <w:t>директора</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bookmarkStart w:id="0" w:name="_GoBack"/>
      <w:bookmarkEnd w:id="0"/>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3934"/>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A4A74-D9D7-462C-9935-DE412D5F1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30353</TotalTime>
  <Pages>1</Pages>
  <Words>152</Words>
  <Characters>869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707</cp:revision>
  <cp:lastPrinted>2022-10-26T03:53:00Z</cp:lastPrinted>
  <dcterms:created xsi:type="dcterms:W3CDTF">2018-05-25T08:38:00Z</dcterms:created>
  <dcterms:modified xsi:type="dcterms:W3CDTF">2022-11-16T10:18:00Z</dcterms:modified>
</cp:coreProperties>
</file>